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26B5" w14:textId="77777777" w:rsidR="001228A5" w:rsidRDefault="001228A5">
      <w:pPr>
        <w:pStyle w:val="BodyText"/>
        <w:rPr>
          <w:rFonts w:ascii="Times New Roman"/>
        </w:rPr>
      </w:pPr>
    </w:p>
    <w:p w14:paraId="0F8D26B6" w14:textId="77777777" w:rsidR="001228A5" w:rsidRDefault="001228A5">
      <w:pPr>
        <w:pStyle w:val="BodyText"/>
        <w:rPr>
          <w:rFonts w:ascii="Times New Roman"/>
        </w:rPr>
      </w:pPr>
    </w:p>
    <w:p w14:paraId="0F8D26B7" w14:textId="77777777" w:rsidR="001228A5" w:rsidRDefault="001228A5">
      <w:pPr>
        <w:pStyle w:val="BodyText"/>
        <w:rPr>
          <w:rFonts w:ascii="Times New Roman"/>
        </w:rPr>
      </w:pPr>
    </w:p>
    <w:p w14:paraId="0F8D26B8" w14:textId="77777777" w:rsidR="001228A5" w:rsidRDefault="001228A5">
      <w:pPr>
        <w:pStyle w:val="BodyText"/>
        <w:rPr>
          <w:rFonts w:ascii="Times New Roman"/>
        </w:rPr>
      </w:pPr>
    </w:p>
    <w:p w14:paraId="0F8D26B9" w14:textId="77777777" w:rsidR="001228A5" w:rsidRDefault="001228A5">
      <w:pPr>
        <w:pStyle w:val="BodyText"/>
        <w:spacing w:before="96"/>
        <w:rPr>
          <w:rFonts w:ascii="Times New Roman"/>
        </w:rPr>
      </w:pPr>
    </w:p>
    <w:p w14:paraId="0F8D26BA" w14:textId="77777777" w:rsidR="001228A5" w:rsidRDefault="00000000">
      <w:pPr>
        <w:pStyle w:val="BodyText"/>
        <w:spacing w:before="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F8D26C4" wp14:editId="2EC58B23">
            <wp:simplePos x="0" y="0"/>
            <wp:positionH relativeFrom="page">
              <wp:posOffset>914400</wp:posOffset>
            </wp:positionH>
            <wp:positionV relativeFrom="paragraph">
              <wp:posOffset>-939712</wp:posOffset>
            </wp:positionV>
            <wp:extent cx="5943600" cy="590537"/>
            <wp:effectExtent l="0" t="0" r="0" b="0"/>
            <wp:wrapNone/>
            <wp:docPr id="1" name="Image 1" descr="Logo for Educational and Cultural Affairs US Department of State with US flag and Department of State emble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for Educational and Cultural Affairs US Department of State with US flag and Department of State emblem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Dear</w:t>
      </w:r>
      <w:r>
        <w:rPr>
          <w:spacing w:val="-2"/>
        </w:rPr>
        <w:t xml:space="preserve"> </w:t>
      </w:r>
      <w:r>
        <w:t>Hadih</w:t>
      </w:r>
      <w:r>
        <w:rPr>
          <w:spacing w:val="-2"/>
        </w:rPr>
        <w:t xml:space="preserve"> Deedat,</w:t>
      </w:r>
    </w:p>
    <w:p w14:paraId="0F8D26BB" w14:textId="77777777" w:rsidR="001228A5" w:rsidRDefault="00000000">
      <w:pPr>
        <w:pStyle w:val="BodyText"/>
        <w:spacing w:before="201"/>
      </w:pPr>
      <w:r>
        <w:t>Congratulations!</w:t>
      </w:r>
      <w:r>
        <w:rPr>
          <w:spacing w:val="40"/>
        </w:rPr>
        <w:t xml:space="preserve"> </w:t>
      </w:r>
      <w:r>
        <w:t>The U.S. Department of State’s IDEAS Program is pleased to award you an IDEAS</w:t>
      </w:r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competition.</w:t>
      </w:r>
      <w:r>
        <w:rPr>
          <w:spacing w:val="40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Learning, we are proud to support your efforts to expand opportunities for more American students to study abroad and gain skills that are critical to U.S. national security and economic</w:t>
      </w:r>
    </w:p>
    <w:p w14:paraId="0F8D26BC" w14:textId="77777777" w:rsidR="001228A5" w:rsidRDefault="00000000">
      <w:pPr>
        <w:pStyle w:val="BodyText"/>
      </w:pPr>
      <w:r>
        <w:t>prosperity.</w:t>
      </w:r>
      <w:r>
        <w:rPr>
          <w:spacing w:val="4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records.</w:t>
      </w:r>
    </w:p>
    <w:p w14:paraId="0F8D26BD" w14:textId="77777777" w:rsidR="001228A5" w:rsidRDefault="00000000">
      <w:pPr>
        <w:pStyle w:val="BodyText"/>
        <w:spacing w:before="201"/>
      </w:pPr>
      <w:r>
        <w:t>Your award is based on the recommendations of review panels composed of representatives from a range of U.S. colleges, universities, and international education organizations.</w:t>
      </w:r>
      <w:r>
        <w:rPr>
          <w:spacing w:val="40"/>
        </w:rPr>
        <w:t xml:space="preserve"> </w:t>
      </w:r>
      <w:r>
        <w:t>These panelists</w:t>
      </w:r>
      <w:r>
        <w:rPr>
          <w:spacing w:val="-4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semi-finalist</w:t>
      </w:r>
      <w:r>
        <w:rPr>
          <w:spacing w:val="-5"/>
        </w:rPr>
        <w:t xml:space="preserve"> </w:t>
      </w:r>
      <w:r>
        <w:t>proposals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led to 32 finalists.</w:t>
      </w:r>
    </w:p>
    <w:p w14:paraId="0F8D26BE" w14:textId="77777777" w:rsidR="001228A5" w:rsidRDefault="00000000">
      <w:pPr>
        <w:spacing w:before="199"/>
        <w:rPr>
          <w:b/>
          <w:sz w:val="24"/>
        </w:rPr>
      </w:pPr>
      <w:r>
        <w:rPr>
          <w:sz w:val="24"/>
        </w:rPr>
        <w:t>We intend to announce the 2025 IDEAS grant recipients in September.</w:t>
      </w:r>
      <w:r>
        <w:rPr>
          <w:spacing w:val="40"/>
          <w:sz w:val="24"/>
        </w:rPr>
        <w:t xml:space="preserve"> </w:t>
      </w:r>
      <w:r>
        <w:rPr>
          <w:sz w:val="24"/>
        </w:rPr>
        <w:t>We will soon provide additional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announcement,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tentative</w:t>
      </w:r>
      <w:r>
        <w:rPr>
          <w:spacing w:val="-5"/>
          <w:sz w:val="24"/>
        </w:rPr>
        <w:t xml:space="preserve"> </w:t>
      </w:r>
      <w:r>
        <w:rPr>
          <w:sz w:val="24"/>
        </w:rPr>
        <w:t>date.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share your status as an award recipient through any internal or public announcements until the official IDEAS Program announcement.</w:t>
      </w:r>
    </w:p>
    <w:p w14:paraId="0F8D26BF" w14:textId="77777777" w:rsidR="001228A5" w:rsidRDefault="00000000">
      <w:pPr>
        <w:pStyle w:val="BodyText"/>
        <w:spacing w:before="201"/>
      </w:pPr>
      <w:r>
        <w:t>World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touch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 xml:space="preserve">contact them at </w:t>
      </w:r>
      <w:hyperlink r:id="rId5">
        <w:r>
          <w:rPr>
            <w:color w:val="0000FF"/>
            <w:u w:val="single" w:color="0000FF"/>
          </w:rPr>
          <w:t>IDEAS@worldlearning.org</w:t>
        </w:r>
        <w:r>
          <w:t>,</w:t>
        </w:r>
      </w:hyperlink>
      <w:r>
        <w:t xml:space="preserve"> if needed.</w:t>
      </w:r>
    </w:p>
    <w:p w14:paraId="0F8D26C0" w14:textId="77777777" w:rsidR="001228A5" w:rsidRDefault="00000000">
      <w:pPr>
        <w:pStyle w:val="BodyText"/>
        <w:spacing w:before="199" w:line="405" w:lineRule="auto"/>
        <w:ind w:right="558"/>
      </w:pPr>
      <w:r>
        <w:t>Congratulations</w:t>
      </w:r>
      <w:r>
        <w:rPr>
          <w:spacing w:val="-3"/>
        </w:rPr>
        <w:t xml:space="preserve"> </w:t>
      </w:r>
      <w:r>
        <w:t>again,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 xml:space="preserve">initiative. </w:t>
      </w:r>
      <w:r>
        <w:rPr>
          <w:spacing w:val="-2"/>
        </w:rPr>
        <w:t>Sincerely,</w:t>
      </w:r>
    </w:p>
    <w:p w14:paraId="0F8D26C1" w14:textId="77777777" w:rsidR="001228A5" w:rsidRDefault="00000000">
      <w:pPr>
        <w:tabs>
          <w:tab w:val="left" w:pos="3600"/>
        </w:tabs>
        <w:rPr>
          <w:sz w:val="20"/>
        </w:rPr>
      </w:pPr>
      <w:r>
        <w:rPr>
          <w:noProof/>
          <w:sz w:val="20"/>
        </w:rPr>
        <w:drawing>
          <wp:inline distT="0" distB="0" distL="0" distR="0" wp14:anchorId="0F8D26C6" wp14:editId="0C6029C2">
            <wp:extent cx="1316694" cy="383476"/>
            <wp:effectExtent l="0" t="0" r="0" b="0"/>
            <wp:docPr id="2" name="Image 2" descr="Heidi Manley 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idi Manley Signatu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694" cy="38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0F8D26C8" wp14:editId="46E0007D">
            <wp:extent cx="1091279" cy="344614"/>
            <wp:effectExtent l="0" t="0" r="0" b="0"/>
            <wp:docPr id="3" name="Image 3" descr="Rebecca Johnson's 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Rebecca Johnson's signa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279" cy="34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D26C2" w14:textId="77777777" w:rsidR="001228A5" w:rsidRDefault="00000000">
      <w:pPr>
        <w:pStyle w:val="Heading1"/>
        <w:tabs>
          <w:tab w:val="left" w:pos="3600"/>
        </w:tabs>
      </w:pPr>
      <w:r>
        <w:t>Heidi</w:t>
      </w:r>
      <w:r>
        <w:rPr>
          <w:spacing w:val="-2"/>
        </w:rPr>
        <w:t xml:space="preserve"> Manley</w:t>
      </w:r>
      <w:r>
        <w:tab/>
        <w:t>Rebecca</w:t>
      </w:r>
      <w:r>
        <w:rPr>
          <w:spacing w:val="-5"/>
        </w:rPr>
        <w:t xml:space="preserve"> </w:t>
      </w:r>
      <w:r>
        <w:rPr>
          <w:spacing w:val="-2"/>
        </w:rPr>
        <w:t>Johnson</w:t>
      </w:r>
    </w:p>
    <w:p w14:paraId="0F8D26C3" w14:textId="77777777" w:rsidR="001228A5" w:rsidRDefault="00000000">
      <w:pPr>
        <w:pStyle w:val="BodyText"/>
        <w:tabs>
          <w:tab w:val="left" w:pos="3600"/>
        </w:tabs>
      </w:pPr>
      <w:r>
        <w:t>Chief,</w:t>
      </w:r>
      <w:r>
        <w:rPr>
          <w:spacing w:val="-1"/>
        </w:rPr>
        <w:t xml:space="preserve"> </w:t>
      </w:r>
      <w:r>
        <w:t>USA</w:t>
      </w:r>
      <w:r>
        <w:rPr>
          <w:spacing w:val="-3"/>
        </w:rPr>
        <w:t xml:space="preserve"> </w:t>
      </w:r>
      <w:r>
        <w:t xml:space="preserve">Study </w:t>
      </w:r>
      <w:r>
        <w:rPr>
          <w:spacing w:val="-2"/>
        </w:rPr>
        <w:t>Abroad</w:t>
      </w:r>
      <w:r>
        <w:tab/>
        <w:t>Program</w:t>
      </w:r>
      <w:r>
        <w:rPr>
          <w:spacing w:val="-4"/>
        </w:rPr>
        <w:t xml:space="preserve"> </w:t>
      </w:r>
      <w:r>
        <w:t>Officer,</w:t>
      </w:r>
      <w:r>
        <w:rPr>
          <w:spacing w:val="-4"/>
        </w:rPr>
        <w:t xml:space="preserve"> </w:t>
      </w:r>
      <w:r>
        <w:t>USA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Abroad</w:t>
      </w:r>
    </w:p>
    <w:sectPr w:rsidR="001228A5">
      <w:type w:val="continuous"/>
      <w:pgSz w:w="12240" w:h="15840"/>
      <w:pgMar w:top="17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A5"/>
    <w:rsid w:val="001228A5"/>
    <w:rsid w:val="0076624E"/>
    <w:rsid w:val="00812076"/>
    <w:rsid w:val="009B2AA3"/>
    <w:rsid w:val="00FA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D26B5"/>
  <w15:docId w15:val="{DD4A10AF-0BF2-4109-BAD6-3302370F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DEAS@worldlearning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Company>WCUPA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IDEAS Grant Letter - West Chester University of Pennsylvania[84]</dc:title>
  <dc:creator>Hadih Deedat</dc:creator>
  <cp:lastModifiedBy>Shearn, Beth E</cp:lastModifiedBy>
  <cp:revision>4</cp:revision>
  <dcterms:created xsi:type="dcterms:W3CDTF">2026-05-04T13:51:00Z</dcterms:created>
  <dcterms:modified xsi:type="dcterms:W3CDTF">2026-05-04T13:52:00Z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Preview</vt:lpwstr>
  </property>
  <property fmtid="{D5CDD505-2E9C-101B-9397-08002B2CF9AE}" pid="4" name="LastSaved">
    <vt:filetime>2026-05-04T00:00:00Z</vt:filetime>
  </property>
  <property fmtid="{D5CDD505-2E9C-101B-9397-08002B2CF9AE}" pid="5" name="Producer">
    <vt:lpwstr>macOS Version 14.1 (Build 23B2073) Quartz PDFContext</vt:lpwstr>
  </property>
</Properties>
</file>